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C566E" w14:textId="77777777" w:rsidR="008520E8" w:rsidRDefault="008520E8" w:rsidP="008520E8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0C1CAA0F" w14:textId="77777777" w:rsidR="00600605" w:rsidRPr="00004617" w:rsidRDefault="00600605" w:rsidP="00600605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004617">
        <w:rPr>
          <w:rFonts w:ascii="Calibri" w:eastAsia="Times New Roman" w:hAnsi="Calibri" w:cs="Times New Roman"/>
          <w:b/>
          <w:sz w:val="24"/>
          <w:szCs w:val="24"/>
          <w:lang w:eastAsia="pl-PL"/>
        </w:rPr>
        <w:t>DEKLARACJA WYSTAWCY WEKSLA IN BLANCO</w:t>
      </w:r>
    </w:p>
    <w:p w14:paraId="42B4AABC" w14:textId="77777777" w:rsidR="00600605" w:rsidRPr="00004617" w:rsidRDefault="00600605" w:rsidP="0060060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2806CB5C" w14:textId="77777777" w:rsidR="00600605" w:rsidRPr="00004617" w:rsidRDefault="00600605" w:rsidP="0060060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004617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</w:p>
    <w:p w14:paraId="27B452D4" w14:textId="66760BC9" w:rsidR="00600605" w:rsidRPr="006B11F7" w:rsidRDefault="00600605" w:rsidP="000E4524">
      <w:pPr>
        <w:spacing w:before="120" w:after="0" w:line="240" w:lineRule="auto"/>
        <w:rPr>
          <w:rFonts w:cstheme="minorHAnsi"/>
          <w:sz w:val="24"/>
          <w:szCs w:val="24"/>
        </w:rPr>
      </w:pPr>
      <w:r w:rsidRPr="006B11F7">
        <w:rPr>
          <w:rFonts w:eastAsia="Times New Roman" w:cstheme="minorHAnsi"/>
          <w:sz w:val="24"/>
          <w:szCs w:val="24"/>
          <w:lang w:eastAsia="pl-PL"/>
        </w:rPr>
        <w:t xml:space="preserve">Jako zabezpieczenie wykonania </w:t>
      </w:r>
      <w:r w:rsidRPr="00BB1974">
        <w:rPr>
          <w:rFonts w:eastAsia="Times New Roman" w:cstheme="minorHAnsi"/>
          <w:sz w:val="24"/>
          <w:szCs w:val="24"/>
          <w:lang w:eastAsia="pl-PL"/>
        </w:rPr>
        <w:t>umowy o powierzenie grantu</w:t>
      </w:r>
      <w:r w:rsidRPr="006B11F7">
        <w:rPr>
          <w:rFonts w:eastAsia="Times New Roman" w:cstheme="minorHAnsi"/>
          <w:sz w:val="24"/>
          <w:szCs w:val="24"/>
          <w:lang w:eastAsia="pl-PL"/>
        </w:rPr>
        <w:t xml:space="preserve"> nr ………………………….. </w:t>
      </w:r>
      <w:r w:rsidRPr="006B11F7">
        <w:rPr>
          <w:rFonts w:eastAsia="Times New Roman" w:cstheme="minorHAnsi"/>
          <w:sz w:val="24"/>
          <w:szCs w:val="24"/>
          <w:lang w:eastAsia="pl-PL"/>
        </w:rPr>
        <w:br/>
        <w:t>w Projekcie „</w:t>
      </w:r>
      <w:r w:rsidR="006B11F7">
        <w:rPr>
          <w:rFonts w:eastAsia="Times New Roman" w:cstheme="minorHAnsi"/>
          <w:sz w:val="24"/>
          <w:szCs w:val="24"/>
          <w:lang w:eastAsia="pl-PL"/>
        </w:rPr>
        <w:t>Włącznik 2.0</w:t>
      </w:r>
      <w:r w:rsidRPr="006B11F7">
        <w:rPr>
          <w:rFonts w:eastAsia="Times New Roman" w:cstheme="minorHAnsi"/>
          <w:sz w:val="24"/>
          <w:szCs w:val="24"/>
          <w:lang w:eastAsia="pl-PL"/>
        </w:rPr>
        <w:t>” w ramach</w:t>
      </w:r>
      <w:r w:rsidR="006B11F7" w:rsidRPr="006B11F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B11F7" w:rsidRPr="006B11F7">
        <w:rPr>
          <w:rFonts w:cstheme="minorHAnsi"/>
          <w:sz w:val="24"/>
          <w:szCs w:val="24"/>
        </w:rPr>
        <w:t>Programu Fundusze Europejskie dla Rozwoju Społecznego, działanie 5.1 „</w:t>
      </w:r>
      <w:bookmarkStart w:id="0" w:name="_Hlk138850946"/>
      <w:r w:rsidR="006B11F7" w:rsidRPr="006B11F7">
        <w:rPr>
          <w:rFonts w:cstheme="minorHAnsi"/>
          <w:sz w:val="24"/>
          <w:szCs w:val="24"/>
        </w:rPr>
        <w:t>Innowacje społeczne (innowacyjne działania społeczne)”</w:t>
      </w:r>
      <w:bookmarkEnd w:id="0"/>
      <w:r w:rsidRPr="006B11F7">
        <w:rPr>
          <w:rFonts w:eastAsia="Times New Roman" w:cstheme="minorHAnsi"/>
          <w:sz w:val="24"/>
          <w:szCs w:val="24"/>
          <w:lang w:eastAsia="pl-PL"/>
        </w:rPr>
        <w:t>, zawartej w dniu</w:t>
      </w:r>
      <w:r w:rsidRPr="006B11F7">
        <w:rPr>
          <w:rFonts w:eastAsia="Times New Roman" w:cstheme="minorHAnsi"/>
          <w:b/>
          <w:sz w:val="24"/>
          <w:szCs w:val="24"/>
          <w:lang w:eastAsia="pl-PL"/>
        </w:rPr>
        <w:t xml:space="preserve">………………………………. </w:t>
      </w:r>
      <w:r w:rsidRPr="006B11F7">
        <w:rPr>
          <w:rFonts w:eastAsia="Times New Roman" w:cstheme="minorHAnsi"/>
          <w:sz w:val="24"/>
          <w:szCs w:val="24"/>
          <w:lang w:eastAsia="pl-PL"/>
        </w:rPr>
        <w:t>w</w:t>
      </w:r>
      <w:r w:rsidRPr="006B11F7">
        <w:rPr>
          <w:rFonts w:eastAsia="Times New Roman" w:cstheme="minorHAnsi"/>
          <w:b/>
          <w:sz w:val="24"/>
          <w:szCs w:val="24"/>
          <w:lang w:eastAsia="pl-PL"/>
        </w:rPr>
        <w:t xml:space="preserve"> ………………………</w:t>
      </w:r>
      <w:r w:rsidRPr="006B11F7">
        <w:rPr>
          <w:rFonts w:eastAsia="Times New Roman" w:cstheme="minorHAnsi"/>
          <w:sz w:val="24"/>
          <w:szCs w:val="24"/>
          <w:lang w:eastAsia="pl-PL"/>
        </w:rPr>
        <w:t>, w załączeniu składam do dyspozycji Stowarzyszenia Na Rzecz Spółdzielni Socjalnych (zwanego dalej: Remitentem) weksel in blanco uzupełniony klauzulą „bez</w:t>
      </w:r>
      <w:r w:rsidR="00BB1974">
        <w:rPr>
          <w:rFonts w:eastAsia="Times New Roman" w:cstheme="minorHAnsi"/>
          <w:sz w:val="24"/>
          <w:szCs w:val="24"/>
          <w:lang w:eastAsia="pl-PL"/>
        </w:rPr>
        <w:t xml:space="preserve"> protestu” podpisany przez osobę</w:t>
      </w:r>
      <w:r w:rsidRPr="006B11F7">
        <w:rPr>
          <w:rFonts w:eastAsia="Times New Roman" w:cstheme="minorHAnsi"/>
          <w:sz w:val="24"/>
          <w:szCs w:val="24"/>
          <w:lang w:eastAsia="pl-PL"/>
        </w:rPr>
        <w:t xml:space="preserve"> upowa</w:t>
      </w:r>
      <w:r w:rsidR="00BB1974">
        <w:rPr>
          <w:rFonts w:eastAsia="Times New Roman" w:cstheme="minorHAnsi"/>
          <w:sz w:val="24"/>
          <w:szCs w:val="24"/>
          <w:lang w:eastAsia="pl-PL"/>
        </w:rPr>
        <w:t>żnioną</w:t>
      </w:r>
      <w:r w:rsidRPr="006B11F7">
        <w:rPr>
          <w:rFonts w:eastAsia="Times New Roman" w:cstheme="minorHAnsi"/>
          <w:sz w:val="24"/>
          <w:szCs w:val="24"/>
          <w:lang w:eastAsia="pl-PL"/>
        </w:rPr>
        <w:t xml:space="preserve"> do wystawienia weksla w imieniu ………………………………</w:t>
      </w:r>
      <w:r w:rsidR="00BB1974">
        <w:rPr>
          <w:rFonts w:eastAsia="Times New Roman" w:cstheme="minorHAnsi"/>
          <w:sz w:val="24"/>
          <w:szCs w:val="24"/>
          <w:lang w:eastAsia="pl-PL"/>
        </w:rPr>
        <w:t>……………………………………………….</w:t>
      </w:r>
      <w:r w:rsidRPr="006B11F7">
        <w:rPr>
          <w:rFonts w:eastAsia="Times New Roman" w:cstheme="minorHAnsi"/>
          <w:sz w:val="24"/>
          <w:szCs w:val="24"/>
          <w:lang w:eastAsia="pl-PL"/>
        </w:rPr>
        <w:t xml:space="preserve"> z siedzibą </w:t>
      </w:r>
      <w:r w:rsidR="00BB1974">
        <w:rPr>
          <w:rFonts w:eastAsia="Times New Roman" w:cstheme="minorHAnsi"/>
          <w:sz w:val="24"/>
          <w:szCs w:val="24"/>
          <w:lang w:eastAsia="pl-PL"/>
        </w:rPr>
        <w:t xml:space="preserve">w </w:t>
      </w:r>
      <w:r w:rsidRPr="006B11F7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="00DE36E8" w:rsidRPr="006B11F7">
        <w:rPr>
          <w:rFonts w:eastAsia="Times New Roman" w:cstheme="minorHAnsi"/>
          <w:sz w:val="24"/>
          <w:szCs w:val="24"/>
          <w:lang w:eastAsia="pl-PL"/>
        </w:rPr>
        <w:t>……………….……………………….., NIP: ……………….</w:t>
      </w:r>
      <w:r w:rsidRPr="006B11F7">
        <w:rPr>
          <w:rFonts w:eastAsia="Times New Roman" w:cstheme="minorHAnsi"/>
          <w:sz w:val="24"/>
          <w:szCs w:val="24"/>
          <w:lang w:eastAsia="pl-PL"/>
        </w:rPr>
        <w:t>…….., REGON: …………………………………</w:t>
      </w:r>
      <w:r w:rsidR="00BB1974">
        <w:rPr>
          <w:rFonts w:eastAsia="Times New Roman" w:cstheme="minorHAnsi"/>
          <w:sz w:val="24"/>
          <w:szCs w:val="24"/>
          <w:lang w:eastAsia="pl-PL"/>
        </w:rPr>
        <w:t>KRS:………………………………………………….</w:t>
      </w:r>
    </w:p>
    <w:p w14:paraId="4BDA50A7" w14:textId="77777777" w:rsidR="00600605" w:rsidRPr="006B11F7" w:rsidRDefault="00600605" w:rsidP="006B11F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154F502" w14:textId="14987F18" w:rsidR="00600605" w:rsidRPr="00004617" w:rsidRDefault="00600605" w:rsidP="000E4524">
      <w:pPr>
        <w:spacing w:after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6B11F7">
        <w:rPr>
          <w:rFonts w:eastAsia="Times New Roman" w:cstheme="minorHAnsi"/>
          <w:sz w:val="24"/>
          <w:szCs w:val="24"/>
          <w:lang w:eastAsia="pl-PL"/>
        </w:rPr>
        <w:t>Niniejszy weksel Remitent ma prawo wypełnić w każdym czasie, w przypadku niewykonania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 xml:space="preserve"> lub nienale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ż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ytego wykonania przez Wystawc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 xml:space="preserve">ę 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zobowi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ą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za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 xml:space="preserve">ń 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wynikaj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ą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 xml:space="preserve">cych z ww. Umowy, </w:t>
      </w:r>
      <w:r w:rsidRPr="00004617">
        <w:rPr>
          <w:rFonts w:ascii="Calibri" w:eastAsia="Times New Roman" w:hAnsi="Calibri" w:cs="Times New Roman"/>
          <w:sz w:val="24"/>
          <w:szCs w:val="24"/>
          <w:lang w:eastAsia="pl-PL"/>
        </w:rPr>
        <w:t>na kwotę równą całości wysokości powstałego zadłużenia, obliczone</w:t>
      </w:r>
      <w:r w:rsidR="00BB1974">
        <w:rPr>
          <w:rFonts w:ascii="Calibri" w:eastAsia="Times New Roman" w:hAnsi="Calibri" w:cs="Times New Roman"/>
          <w:sz w:val="24"/>
          <w:szCs w:val="24"/>
          <w:lang w:eastAsia="pl-PL"/>
        </w:rPr>
        <w:t>go na zasadach opisanych w ww. U</w:t>
      </w:r>
      <w:r w:rsidRPr="00004617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mowie, powiększonego o określone w umowie odsetki i inne należności powstałe </w:t>
      </w:r>
      <w:r w:rsidRPr="00004617">
        <w:rPr>
          <w:rFonts w:ascii="Calibri" w:eastAsia="Times New Roman" w:hAnsi="Calibri" w:cs="Times New Roman"/>
          <w:sz w:val="24"/>
          <w:szCs w:val="24"/>
          <w:lang w:eastAsia="pl-PL"/>
        </w:rPr>
        <w:br/>
        <w:t>w trakcie dochodzenia roszczenia, oraz weksel ten opatrzyć datą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, zawiadamiaj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ą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c Wystawc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 xml:space="preserve">ę 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listem poleconym pod wyżej wskazanym adresem. List ten powinien by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 xml:space="preserve">ć 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wysłany przynajmniej na 7 dni przed terminem płatno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ś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ci weksla. Jako miejsce płatno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ś</w:t>
      </w:r>
      <w:r w:rsidR="00BB1974">
        <w:rPr>
          <w:rFonts w:ascii="Calibri" w:eastAsia="Times New Roman" w:hAnsi="Calibri" w:cs="Calibri"/>
          <w:sz w:val="24"/>
          <w:szCs w:val="24"/>
          <w:lang w:eastAsia="pl-PL"/>
        </w:rPr>
        <w:t>ci weksla wskazuję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……………………............................................................................................................</w:t>
      </w:r>
      <w:r w:rsidR="00BB1974">
        <w:rPr>
          <w:rFonts w:ascii="Calibri" w:eastAsia="Times New Roman" w:hAnsi="Calibri" w:cs="Calibri"/>
          <w:sz w:val="24"/>
          <w:szCs w:val="24"/>
          <w:lang w:eastAsia="pl-PL"/>
        </w:rPr>
        <w:t>....</w:t>
      </w:r>
    </w:p>
    <w:p w14:paraId="0347F525" w14:textId="77777777" w:rsidR="00600605" w:rsidRPr="00004617" w:rsidRDefault="00600605" w:rsidP="002E0513">
      <w:pPr>
        <w:spacing w:after="0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7A942E61" w14:textId="5E9E3923" w:rsidR="00600605" w:rsidRPr="00004617" w:rsidRDefault="00600605" w:rsidP="000E4524">
      <w:pPr>
        <w:spacing w:after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Jednocze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ś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nie zobowi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ą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zuj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ę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 xml:space="preserve"> si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 xml:space="preserve">ę 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 xml:space="preserve">do pisemnego informowania </w:t>
      </w:r>
      <w:r w:rsidRPr="00BB1974">
        <w:rPr>
          <w:rFonts w:ascii="Calibri" w:eastAsia="Times New Roman" w:hAnsi="Calibri" w:cs="Calibri"/>
          <w:sz w:val="24"/>
          <w:szCs w:val="24"/>
          <w:lang w:eastAsia="pl-PL"/>
        </w:rPr>
        <w:t>Remitenta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 xml:space="preserve"> o ka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ż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dej zmianie adresu lub siedziby. W razie niedopełnienia powy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ż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szego obowi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ą</w:t>
      </w:r>
      <w:r w:rsidR="00BB1974">
        <w:rPr>
          <w:rFonts w:ascii="Calibri" w:eastAsia="Times New Roman" w:hAnsi="Calibri" w:cs="Calibri"/>
          <w:sz w:val="24"/>
          <w:szCs w:val="24"/>
          <w:lang w:eastAsia="pl-PL"/>
        </w:rPr>
        <w:t>zku, wyrażam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 xml:space="preserve"> zgod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ę</w:t>
      </w:r>
      <w:r w:rsidR="008F37EA">
        <w:rPr>
          <w:rFonts w:ascii="Calibri" w:eastAsia="TTE1A67320t00" w:hAnsi="Calibri" w:cs="Calibri"/>
          <w:sz w:val="24"/>
          <w:szCs w:val="24"/>
          <w:lang w:eastAsia="pl-PL"/>
        </w:rPr>
        <w:br/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na wysłanie wezwania do zapłaty z weksla pod adresem ostatnio podanym ze skutkiem dor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ę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czenia. Przyjmuj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 xml:space="preserve">ę 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do wiadomo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ś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 xml:space="preserve">ci, 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ż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 xml:space="preserve">e wezwanie do zapłaty z weksla wysłane przez </w:t>
      </w:r>
      <w:r w:rsidRPr="00BB1974">
        <w:rPr>
          <w:rFonts w:ascii="Calibri" w:eastAsia="Times New Roman" w:hAnsi="Calibri" w:cs="Calibri"/>
          <w:sz w:val="24"/>
          <w:szCs w:val="24"/>
          <w:lang w:eastAsia="pl-PL"/>
        </w:rPr>
        <w:t>Stowarzyszenie Na Rzecz Spółdzielni Socjalnych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 xml:space="preserve"> dwukrotnie awizowane przez urz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ą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d pocztowy i niepodj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ę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te w terminie, uwa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ż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a si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 xml:space="preserve">ę 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>za dor</w:t>
      </w:r>
      <w:r w:rsidRPr="00004617">
        <w:rPr>
          <w:rFonts w:ascii="Calibri" w:eastAsia="TTE1A67320t00" w:hAnsi="Calibri" w:cs="Calibri"/>
          <w:sz w:val="24"/>
          <w:szCs w:val="24"/>
          <w:lang w:eastAsia="pl-PL"/>
        </w:rPr>
        <w:t>ę</w:t>
      </w: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 xml:space="preserve">czone. </w:t>
      </w:r>
    </w:p>
    <w:p w14:paraId="21C44A4F" w14:textId="77777777" w:rsidR="00600605" w:rsidRPr="00004617" w:rsidRDefault="00600605" w:rsidP="000E4524">
      <w:pPr>
        <w:spacing w:after="0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263880D" w14:textId="77777777" w:rsidR="00600605" w:rsidRPr="00004617" w:rsidRDefault="00600605" w:rsidP="000E4524">
      <w:pPr>
        <w:spacing w:after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004617">
        <w:rPr>
          <w:rFonts w:ascii="Calibri" w:eastAsia="Times New Roman" w:hAnsi="Calibri" w:cs="Calibri"/>
          <w:sz w:val="24"/>
          <w:szCs w:val="24"/>
          <w:lang w:eastAsia="pl-PL"/>
        </w:rPr>
        <w:t xml:space="preserve">Niniejszą deklarację wystawiono w dwóch jednobrzmiących egzemplarzach, po jednym dla wystawcy weksla i jednym dla </w:t>
      </w:r>
      <w:r w:rsidRPr="00BB1974">
        <w:rPr>
          <w:rFonts w:ascii="Calibri" w:eastAsia="Times New Roman" w:hAnsi="Calibri" w:cs="Calibri"/>
          <w:sz w:val="24"/>
          <w:szCs w:val="24"/>
          <w:lang w:eastAsia="pl-PL"/>
        </w:rPr>
        <w:t>Stowarzyszenia Na Rzecz Spółdzielni Socjalnych.</w:t>
      </w:r>
    </w:p>
    <w:p w14:paraId="3F671BE9" w14:textId="77777777" w:rsidR="00592091" w:rsidRDefault="00592091"/>
    <w:p w14:paraId="71A69488" w14:textId="77777777" w:rsidR="00600605" w:rsidRPr="00600605" w:rsidRDefault="00600605" w:rsidP="00600605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1E9D22EA" w14:textId="77777777" w:rsidR="00600605" w:rsidRPr="00600605" w:rsidRDefault="00600605" w:rsidP="0060060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00605">
        <w:rPr>
          <w:rFonts w:ascii="Calibri" w:eastAsia="Times New Roman" w:hAnsi="Calibri" w:cs="Times New Roman"/>
          <w:sz w:val="24"/>
          <w:szCs w:val="24"/>
          <w:lang w:eastAsia="pl-PL"/>
        </w:rPr>
        <w:t>___________________________________</w:t>
      </w:r>
      <w:r w:rsidRPr="00600605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600605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600605">
        <w:rPr>
          <w:rFonts w:ascii="Calibri" w:eastAsia="Times New Roman" w:hAnsi="Calibri" w:cs="Times New Roman"/>
          <w:sz w:val="24"/>
          <w:szCs w:val="24"/>
          <w:lang w:eastAsia="pl-PL"/>
        </w:rPr>
        <w:tab/>
        <w:t>__________________________</w:t>
      </w:r>
    </w:p>
    <w:p w14:paraId="7BBFFA3C" w14:textId="1DBDBD29" w:rsidR="00600605" w:rsidRPr="002E0513" w:rsidRDefault="00600605" w:rsidP="002E051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0060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                              </w:t>
      </w:r>
      <w:proofErr w:type="spellStart"/>
      <w:r w:rsidRPr="00600605">
        <w:rPr>
          <w:rFonts w:ascii="Calibri" w:eastAsia="Times New Roman" w:hAnsi="Calibri" w:cs="Times New Roman"/>
          <w:sz w:val="24"/>
          <w:szCs w:val="24"/>
          <w:lang w:eastAsia="pl-PL"/>
        </w:rPr>
        <w:t>Reminent</w:t>
      </w:r>
      <w:proofErr w:type="spellEnd"/>
      <w:r w:rsidRPr="0060060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                                                                        Wystawca weksla</w:t>
      </w:r>
      <w:r w:rsidRPr="00600605">
        <w:rPr>
          <w:rFonts w:ascii="Calibri" w:eastAsia="Times New Roman" w:hAnsi="Calibri" w:cs="Times New Roman"/>
          <w:sz w:val="24"/>
          <w:szCs w:val="24"/>
          <w:lang w:eastAsia="pl-PL"/>
        </w:rPr>
        <w:br/>
        <w:t xml:space="preserve">Stowarzyszenie Na Rzecz Spółdzielni Socjalnych                             </w:t>
      </w:r>
    </w:p>
    <w:p w14:paraId="0EEFCE0E" w14:textId="77777777" w:rsidR="00600605" w:rsidRDefault="00600605"/>
    <w:p w14:paraId="198AFB97" w14:textId="60D926E1" w:rsidR="008F37EA" w:rsidRDefault="008F37EA">
      <w:pPr>
        <w:sectPr w:rsidR="008F37EA" w:rsidSect="00813C79">
          <w:footerReference w:type="default" r:id="rId6"/>
          <w:headerReference w:type="first" r:id="rId7"/>
          <w:footerReference w:type="first" r:id="rId8"/>
          <w:pgSz w:w="11906" w:h="16838"/>
          <w:pgMar w:top="1417" w:right="1417" w:bottom="1417" w:left="1417" w:header="454" w:footer="708" w:gutter="0"/>
          <w:cols w:space="708"/>
          <w:titlePg/>
          <w:docGrid w:linePitch="360"/>
        </w:sectPr>
      </w:pPr>
    </w:p>
    <w:tbl>
      <w:tblPr>
        <w:tblW w:w="0" w:type="auto"/>
        <w:tblInd w:w="10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11720"/>
      </w:tblGrid>
      <w:tr w:rsidR="00600605" w:rsidRPr="00600605" w14:paraId="446D3E68" w14:textId="77777777" w:rsidTr="00C97C6A">
        <w:trPr>
          <w:cantSplit/>
          <w:trHeight w:val="5098"/>
        </w:trPr>
        <w:tc>
          <w:tcPr>
            <w:tcW w:w="1384" w:type="dxa"/>
            <w:textDirection w:val="tbRl"/>
            <w:vAlign w:val="center"/>
          </w:tcPr>
          <w:p w14:paraId="03E29039" w14:textId="77777777" w:rsidR="00600605" w:rsidRPr="00600605" w:rsidRDefault="00600605" w:rsidP="00600605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i/>
                <w:sz w:val="32"/>
                <w:szCs w:val="32"/>
                <w:lang w:eastAsia="pl-PL"/>
              </w:rPr>
            </w:pPr>
            <w:r w:rsidRPr="00600605">
              <w:rPr>
                <w:rFonts w:ascii="Arial" w:eastAsia="Times New Roman" w:hAnsi="Arial" w:cs="Arial"/>
                <w:b/>
                <w:i/>
                <w:sz w:val="32"/>
                <w:szCs w:val="32"/>
                <w:lang w:eastAsia="pl-PL"/>
              </w:rPr>
              <w:lastRenderedPageBreak/>
              <w:t>WEKSEL</w:t>
            </w:r>
          </w:p>
        </w:tc>
        <w:tc>
          <w:tcPr>
            <w:tcW w:w="12760" w:type="dxa"/>
          </w:tcPr>
          <w:p w14:paraId="25C38F4F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5A5D90CE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52891723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00605">
              <w:rPr>
                <w:rFonts w:ascii="Arial" w:eastAsia="Times New Roman" w:hAnsi="Arial" w:cs="Arial"/>
                <w:color w:val="000000"/>
                <w:lang w:eastAsia="pl-PL"/>
              </w:rPr>
              <w:t xml:space="preserve">……………………………………… </w:t>
            </w:r>
            <w:r w:rsidRPr="00600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dnia …………………… 20……….… r.                  Na </w:t>
            </w:r>
            <w:r w:rsidRPr="00600605">
              <w:rPr>
                <w:rFonts w:ascii="Arial" w:eastAsia="Times New Roman" w:hAnsi="Arial" w:cs="Arial"/>
                <w:color w:val="C1C1C1"/>
                <w:sz w:val="20"/>
                <w:szCs w:val="20"/>
                <w:highlight w:val="lightGray"/>
                <w:lang w:eastAsia="pl-PL"/>
              </w:rPr>
              <w:t>…… ………………                        …</w:t>
            </w:r>
            <w:r w:rsidRPr="00600605">
              <w:rPr>
                <w:rFonts w:ascii="Arial" w:eastAsia="Times New Roman" w:hAnsi="Arial" w:cs="Arial"/>
                <w:color w:val="C1C1C1"/>
                <w:sz w:val="20"/>
                <w:szCs w:val="20"/>
                <w:lang w:eastAsia="pl-PL"/>
              </w:rPr>
              <w:t xml:space="preserve"> </w:t>
            </w:r>
            <w:r w:rsidRPr="00600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zł</w:t>
            </w:r>
          </w:p>
          <w:p w14:paraId="70496D8F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0060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 xml:space="preserve">                                  (miejsce wystawienia)                                            (data wystawienia)</w:t>
            </w:r>
          </w:p>
          <w:p w14:paraId="4BFCEA9A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  <w:p w14:paraId="40C10643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  <w:p w14:paraId="481A1CE5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  <w:p w14:paraId="2CD34DE4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  <w:p w14:paraId="415FEF5B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00605">
              <w:rPr>
                <w:rFonts w:ascii="Arial" w:eastAsia="Times New Roman" w:hAnsi="Arial" w:cs="Arial"/>
                <w:color w:val="000000"/>
                <w:lang w:eastAsia="pl-PL"/>
              </w:rPr>
              <w:t xml:space="preserve">…………………………………..........…… </w:t>
            </w:r>
            <w:proofErr w:type="spellStart"/>
            <w:r w:rsidRPr="00600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zapłac</w:t>
            </w:r>
            <w:proofErr w:type="spellEnd"/>
            <w:r w:rsidRPr="00600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...............  za ten weksel własny bez protestu</w:t>
            </w:r>
          </w:p>
          <w:p w14:paraId="186E537F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0060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 xml:space="preserve">                           (termin płatno</w:t>
            </w:r>
            <w:r w:rsidRPr="00600605">
              <w:rPr>
                <w:rFonts w:ascii="Arial" w:eastAsia="TTE1A67320t00" w:hAnsi="Arial" w:cs="Arial"/>
                <w:color w:val="000000"/>
                <w:sz w:val="14"/>
                <w:szCs w:val="14"/>
                <w:lang w:eastAsia="pl-PL"/>
              </w:rPr>
              <w:t>ś</w:t>
            </w:r>
            <w:r w:rsidRPr="0060060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ci</w:t>
            </w:r>
          </w:p>
          <w:p w14:paraId="5B85F604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00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 rzecz ……………………………………………………………………</w:t>
            </w:r>
          </w:p>
          <w:p w14:paraId="3D3BF136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0060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 xml:space="preserve">                                                                                                                              (remitent)</w:t>
            </w:r>
          </w:p>
          <w:p w14:paraId="3FA184D3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71752F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C1C1C1"/>
                <w:sz w:val="20"/>
                <w:szCs w:val="20"/>
                <w:lang w:eastAsia="pl-PL"/>
              </w:rPr>
            </w:pPr>
            <w:r w:rsidRPr="00600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sum</w:t>
            </w:r>
            <w:r w:rsidRPr="00600605">
              <w:rPr>
                <w:rFonts w:ascii="Arial" w:eastAsia="TTE1A67320t00" w:hAnsi="Arial" w:cs="Arial"/>
                <w:color w:val="000000"/>
                <w:sz w:val="20"/>
                <w:szCs w:val="20"/>
                <w:lang w:eastAsia="pl-PL"/>
              </w:rPr>
              <w:t xml:space="preserve">ę </w:t>
            </w:r>
            <w:r w:rsidRPr="00600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złotych </w:t>
            </w:r>
            <w:r w:rsidRPr="00600605">
              <w:rPr>
                <w:rFonts w:ascii="Arial" w:eastAsia="Times New Roman" w:hAnsi="Arial" w:cs="Arial"/>
                <w:color w:val="C0C0C0"/>
                <w:sz w:val="20"/>
                <w:szCs w:val="20"/>
                <w:highlight w:val="lightGray"/>
                <w:lang w:eastAsia="pl-PL"/>
              </w:rPr>
              <w:t>……………………………………………………………………………</w:t>
            </w:r>
            <w:r w:rsidRPr="00600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5A96072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C1C1C1"/>
                <w:sz w:val="20"/>
                <w:szCs w:val="20"/>
                <w:lang w:eastAsia="pl-PL"/>
              </w:rPr>
            </w:pPr>
          </w:p>
          <w:p w14:paraId="0DE5BD20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C0C0C0"/>
                <w:lang w:eastAsia="pl-PL"/>
              </w:rPr>
            </w:pPr>
            <w:r w:rsidRPr="00600605">
              <w:rPr>
                <w:rFonts w:ascii="Arial" w:eastAsia="Times New Roman" w:hAnsi="Arial" w:cs="Arial"/>
                <w:color w:val="C0C0C0"/>
                <w:sz w:val="20"/>
                <w:szCs w:val="20"/>
                <w:highlight w:val="lightGray"/>
                <w:lang w:eastAsia="pl-PL"/>
              </w:rPr>
              <w:t xml:space="preserve">…………………………………………………………………………………………….                                                            .                                                                       </w:t>
            </w:r>
          </w:p>
          <w:p w14:paraId="41952195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0060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 xml:space="preserve">                                                                                                                                      (suma wekslowa słownie)</w:t>
            </w:r>
          </w:p>
          <w:p w14:paraId="11362A5F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  <w:p w14:paraId="66043ECC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  <w:p w14:paraId="4BEA1278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00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Płatny w</w:t>
            </w:r>
            <w:r w:rsidRPr="00600605">
              <w:rPr>
                <w:rFonts w:ascii="Arial" w:eastAsia="Times New Roman" w:hAnsi="Arial" w:cs="Arial"/>
                <w:color w:val="000000"/>
                <w:lang w:eastAsia="pl-PL"/>
              </w:rPr>
              <w:t>: ………………………………………………</w:t>
            </w:r>
          </w:p>
          <w:p w14:paraId="6DD350D2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60060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eastAsia="pl-PL"/>
              </w:rPr>
              <w:t xml:space="preserve">                                                       (miejscowo</w:t>
            </w:r>
            <w:r w:rsidRPr="00600605">
              <w:rPr>
                <w:rFonts w:ascii="Arial" w:eastAsia="TTE1A74C88t00" w:hAnsi="Arial" w:cs="Arial"/>
                <w:color w:val="000000"/>
                <w:sz w:val="14"/>
                <w:szCs w:val="14"/>
                <w:lang w:eastAsia="pl-PL"/>
              </w:rPr>
              <w:t>ść</w:t>
            </w:r>
            <w:r w:rsidRPr="0060060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eastAsia="pl-PL"/>
              </w:rPr>
              <w:t xml:space="preserve">)                                                                                                                                        </w:t>
            </w:r>
          </w:p>
          <w:p w14:paraId="5ED07037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00605">
              <w:rPr>
                <w:rFonts w:ascii="Arial" w:eastAsia="Times New Roman" w:hAnsi="Arial" w:cs="Arial"/>
                <w:b/>
                <w:bCs/>
                <w:noProof/>
                <w:color w:val="000000"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4E0EB6FD" wp14:editId="258ED7B6">
                  <wp:simplePos x="0" y="0"/>
                  <wp:positionH relativeFrom="column">
                    <wp:posOffset>-1285875</wp:posOffset>
                  </wp:positionH>
                  <wp:positionV relativeFrom="paragraph">
                    <wp:posOffset>4517390</wp:posOffset>
                  </wp:positionV>
                  <wp:extent cx="1881505" cy="923925"/>
                  <wp:effectExtent l="19050" t="0" r="4445" b="0"/>
                  <wp:wrapNone/>
                  <wp:docPr id="1" name="Obraz 14" descr="KAPITAL_LUDZKI_PO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 descr="KAPITAL_LUDZKI_PO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50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D6DC56B" w14:textId="77777777" w:rsidR="00600605" w:rsidRPr="00600605" w:rsidRDefault="00600605" w:rsidP="00600605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00605">
              <w:rPr>
                <w:rFonts w:ascii="Arial" w:eastAsia="Times New Roman" w:hAnsi="Arial" w:cs="Arial"/>
                <w:color w:val="000000"/>
                <w:lang w:eastAsia="pl-PL"/>
              </w:rPr>
              <w:t xml:space="preserve">                                                                                                                              ………………………………………………</w:t>
            </w:r>
          </w:p>
          <w:p w14:paraId="773B9919" w14:textId="77777777" w:rsidR="00600605" w:rsidRPr="00600605" w:rsidRDefault="00600605" w:rsidP="00600605">
            <w:pPr>
              <w:tabs>
                <w:tab w:val="left" w:pos="1245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0060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 xml:space="preserve">                        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 xml:space="preserve">                          </w:t>
            </w:r>
            <w:r w:rsidRPr="0060060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(podpis wystawcy)</w:t>
            </w:r>
          </w:p>
        </w:tc>
      </w:tr>
    </w:tbl>
    <w:p w14:paraId="2DFFEC08" w14:textId="77777777" w:rsidR="00600605" w:rsidRDefault="00600605"/>
    <w:sectPr w:rsidR="00600605" w:rsidSect="00723AF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5E09A" w14:textId="77777777" w:rsidR="009D0A1A" w:rsidRDefault="009D0A1A" w:rsidP="00600605">
      <w:pPr>
        <w:spacing w:after="0" w:line="240" w:lineRule="auto"/>
      </w:pPr>
      <w:r>
        <w:separator/>
      </w:r>
    </w:p>
  </w:endnote>
  <w:endnote w:type="continuationSeparator" w:id="0">
    <w:p w14:paraId="2FD0E19F" w14:textId="77777777" w:rsidR="009D0A1A" w:rsidRDefault="009D0A1A" w:rsidP="0060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A673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74C8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A5924" w14:textId="4B708FC9" w:rsidR="00BB1974" w:rsidRDefault="00BB1974">
    <w:pPr>
      <w:pStyle w:val="Stopka"/>
    </w:pPr>
  </w:p>
  <w:p w14:paraId="6701B6FA" w14:textId="77777777" w:rsidR="00BB1974" w:rsidRDefault="00BB19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24C62" w14:textId="28726B2E" w:rsidR="005854F4" w:rsidRDefault="005854F4" w:rsidP="005854F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04D0591" wp14:editId="0C5B5FAF">
          <wp:extent cx="3267710" cy="652145"/>
          <wp:effectExtent l="0" t="0" r="889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71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73ADE" w14:textId="77777777" w:rsidR="009D0A1A" w:rsidRDefault="009D0A1A" w:rsidP="00600605">
      <w:pPr>
        <w:spacing w:after="0" w:line="240" w:lineRule="auto"/>
      </w:pPr>
      <w:r>
        <w:separator/>
      </w:r>
    </w:p>
  </w:footnote>
  <w:footnote w:type="continuationSeparator" w:id="0">
    <w:p w14:paraId="288B8C24" w14:textId="77777777" w:rsidR="009D0A1A" w:rsidRDefault="009D0A1A" w:rsidP="00600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D0C99" w14:textId="71F216DB" w:rsidR="00866621" w:rsidRDefault="00813C79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6F63C259" wp14:editId="6123B4A9">
          <wp:extent cx="5742886" cy="558800"/>
          <wp:effectExtent l="0" t="0" r="0" b="0"/>
          <wp:docPr id="10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886" cy="558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605"/>
    <w:rsid w:val="00004959"/>
    <w:rsid w:val="000D3C64"/>
    <w:rsid w:val="000E4524"/>
    <w:rsid w:val="001C7835"/>
    <w:rsid w:val="002E0513"/>
    <w:rsid w:val="00421E32"/>
    <w:rsid w:val="005854F4"/>
    <w:rsid w:val="00592091"/>
    <w:rsid w:val="005A7BBC"/>
    <w:rsid w:val="005C6560"/>
    <w:rsid w:val="00600605"/>
    <w:rsid w:val="006123B3"/>
    <w:rsid w:val="006B11F7"/>
    <w:rsid w:val="006E626F"/>
    <w:rsid w:val="006F4578"/>
    <w:rsid w:val="00723AF0"/>
    <w:rsid w:val="00813C79"/>
    <w:rsid w:val="00836252"/>
    <w:rsid w:val="008520E8"/>
    <w:rsid w:val="00866621"/>
    <w:rsid w:val="008F37EA"/>
    <w:rsid w:val="009D0A1A"/>
    <w:rsid w:val="00A83B1B"/>
    <w:rsid w:val="00B30FF4"/>
    <w:rsid w:val="00BB1974"/>
    <w:rsid w:val="00BD0443"/>
    <w:rsid w:val="00C61A1E"/>
    <w:rsid w:val="00CC03F8"/>
    <w:rsid w:val="00CC086F"/>
    <w:rsid w:val="00CC0BB8"/>
    <w:rsid w:val="00CF1DCB"/>
    <w:rsid w:val="00DE36E8"/>
    <w:rsid w:val="00F7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98963"/>
  <w15:docId w15:val="{E5D19E9B-B907-49E9-84B2-B35F7378C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6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0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0605"/>
  </w:style>
  <w:style w:type="paragraph" w:styleId="Stopka">
    <w:name w:val="footer"/>
    <w:basedOn w:val="Normalny"/>
    <w:link w:val="StopkaZnak"/>
    <w:uiPriority w:val="99"/>
    <w:unhideWhenUsed/>
    <w:rsid w:val="00600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0605"/>
  </w:style>
  <w:style w:type="paragraph" w:styleId="Tekstdymka">
    <w:name w:val="Balloon Text"/>
    <w:basedOn w:val="Normalny"/>
    <w:link w:val="TekstdymkaZnak"/>
    <w:uiPriority w:val="99"/>
    <w:semiHidden/>
    <w:unhideWhenUsed/>
    <w:rsid w:val="00BB1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Pokrywka</dc:creator>
  <cp:lastModifiedBy>Spoldzielnie ORG</cp:lastModifiedBy>
  <cp:revision>4</cp:revision>
  <cp:lastPrinted>2017-07-24T11:36:00Z</cp:lastPrinted>
  <dcterms:created xsi:type="dcterms:W3CDTF">2025-09-16T09:34:00Z</dcterms:created>
  <dcterms:modified xsi:type="dcterms:W3CDTF">2025-09-18T06:41:00Z</dcterms:modified>
</cp:coreProperties>
</file>